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75" w:lineRule="auto"/>
        <w:jc w:val="center"/>
        <w:rPr>
          <w:rFonts w:ascii="Arial" w:cs="Arial" w:eastAsia="Arial" w:hAnsi="Arial"/>
          <w:color w:val="1a5c87"/>
        </w:rPr>
      </w:pPr>
      <w:r w:rsidDel="00000000" w:rsidR="00000000" w:rsidRPr="00000000">
        <w:rPr>
          <w:rFonts w:ascii="Arial" w:cs="Arial" w:eastAsia="Arial" w:hAnsi="Arial"/>
          <w:color w:val="1a5c87"/>
          <w:rtl w:val="0"/>
        </w:rPr>
        <w:t xml:space="preserve">KARTA USŁUGI / PROCEDURA</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375" w:line="300" w:lineRule="auto"/>
        <w:jc w:val="center"/>
        <w:rPr>
          <w:rFonts w:ascii="Arial" w:cs="Arial" w:eastAsia="Arial" w:hAnsi="Arial"/>
          <w:b w:val="1"/>
          <w:bCs w:val="1"/>
          <w:sz w:val="38"/>
          <w:szCs w:val="38"/>
        </w:rPr>
      </w:pPr>
      <w:r w:rsidDel="00000000" w:rsidR="00000000" w:rsidRPr="00000000">
        <w:rPr>
          <w:rFonts w:ascii="Arial" w:cs="Arial" w:eastAsia="Arial" w:hAnsi="Arial"/>
          <w:b w:val="1"/>
          <w:bCs w:val="1"/>
          <w:sz w:val="38"/>
          <w:szCs w:val="38"/>
          <w:rtl w:val="0"/>
        </w:rPr>
        <w:t xml:space="preserve">Symbol: SO.03 — Udostępnienie informacji publicznej na wniosek</w:t>
      </w:r>
    </w:p>
    <w:tbl>
      <w:tblPr>
        <w:tblStyle w:val="Table1"/>
        <w:tblW w:w="936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9360"/>
        <w:tblGridChange w:id="0">
          <w:tblGrid>
            <w:gridCol w:w="9360"/>
          </w:tblGrid>
        </w:tblGridChange>
      </w:tblGrid>
      <w:tr>
        <w:trPr>
          <w:cantSplit w:val="0"/>
          <w:tblHeader w:val="0"/>
        </w:trPr>
        <w:tc>
          <w:tcPr>
            <w:tcBorders>
              <w:top w:color="dddddd" w:space="0" w:sz="6" w:val="single"/>
              <w:left w:color="dddddd" w:space="0" w:sz="6" w:val="single"/>
              <w:bottom w:color="dddddd" w:space="0" w:sz="6" w:val="single"/>
              <w:right w:color="dddddd" w:space="0" w:sz="6" w:val="single"/>
            </w:tcBorders>
            <w:shd w:fill="f9f9f9" w:val="clear"/>
            <w:tcMar>
              <w:top w:w="180.0" w:type="dxa"/>
              <w:left w:w="180.0" w:type="dxa"/>
              <w:bottom w:w="180.0" w:type="dxa"/>
              <w:right w:w="18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300" w:lineRule="auto"/>
              <w:rPr>
                <w:rFonts w:ascii="Arial" w:cs="Arial" w:eastAsia="Arial" w:hAnsi="Arial"/>
                <w:b w:val="1"/>
                <w:bCs w:val="1"/>
                <w:shd w:fill="auto" w:val="clear"/>
                <w:vertAlign w:val="baseline"/>
              </w:rPr>
            </w:pPr>
            <w:r w:rsidDel="00000000" w:rsidR="00000000" w:rsidRPr="00000000">
              <w:rPr>
                <w:rFonts w:ascii="Arial" w:cs="Arial" w:eastAsia="Arial" w:hAnsi="Arial"/>
                <w:b w:val="1"/>
                <w:bCs w:val="1"/>
                <w:shd w:fill="auto" w:val="clear"/>
                <w:vertAlign w:val="baseline"/>
                <w:rtl w:val="0"/>
              </w:rPr>
              <w:t xml:space="preserve">URZĄD GMINY ZIELONA DOLINA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300" w:lineRule="auto"/>
              <w:rPr>
                <w:rFonts w:ascii="Arial" w:cs="Arial" w:eastAsia="Arial" w:hAnsi="Arial"/>
                <w:shd w:fill="auto" w:val="clear"/>
                <w:vertAlign w:val="baseline"/>
              </w:rPr>
            </w:pPr>
            <w:r w:rsidDel="00000000" w:rsidR="00000000" w:rsidRPr="00000000">
              <w:rPr>
                <w:rFonts w:ascii="Arial" w:cs="Arial" w:eastAsia="Arial" w:hAnsi="Arial"/>
                <w:shd w:fill="auto" w:val="clear"/>
                <w:vertAlign w:val="baseline"/>
                <w:rtl w:val="0"/>
              </w:rPr>
              <w:t xml:space="preserve">ul. Główna 10, 35-001 Zielona Dolina</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300" w:lineRule="auto"/>
              <w:rPr>
                <w:rFonts w:ascii="Arial" w:cs="Arial" w:eastAsia="Arial" w:hAnsi="Arial"/>
                <w:shd w:fill="auto" w:val="clear"/>
                <w:vertAlign w:val="baseline"/>
              </w:rPr>
            </w:pPr>
            <w:r w:rsidDel="00000000" w:rsidR="00000000" w:rsidRPr="00000000">
              <w:rPr>
                <w:rFonts w:ascii="Arial" w:cs="Arial" w:eastAsia="Arial" w:hAnsi="Arial"/>
                <w:shd w:fill="auto" w:val="clear"/>
                <w:vertAlign w:val="baseline"/>
                <w:rtl w:val="0"/>
              </w:rPr>
              <w:t xml:space="preserve">E-mail: kontakt@zielonadolina.ug.gov.pl | Telefon: +48 17 850 00 11</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180" w:before="180" w:line="300" w:lineRule="auto"/>
              <w:rPr>
                <w:rFonts w:ascii="Arial" w:cs="Arial" w:eastAsia="Arial" w:hAnsi="Arial"/>
                <w:shd w:fill="auto" w:val="clear"/>
                <w:vertAlign w:val="baseline"/>
              </w:rPr>
            </w:pPr>
            <w:r w:rsidDel="00000000" w:rsidR="00000000" w:rsidRPr="00000000">
              <w:rPr>
                <w:rFonts w:ascii="Arial" w:cs="Arial" w:eastAsia="Arial" w:hAnsi="Arial"/>
                <w:b w:val="1"/>
                <w:bCs w:val="1"/>
                <w:shd w:fill="auto" w:val="clear"/>
                <w:vertAlign w:val="baseline"/>
                <w:rtl w:val="0"/>
              </w:rPr>
              <w:t xml:space="preserve">Komórka odpowiedzialna:</w:t>
            </w:r>
            <w:r w:rsidDel="00000000" w:rsidR="00000000" w:rsidRPr="00000000">
              <w:rPr>
                <w:rFonts w:ascii="Arial" w:cs="Arial" w:eastAsia="Arial" w:hAnsi="Arial"/>
                <w:shd w:fill="auto" w:val="clear"/>
                <w:vertAlign w:val="baseline"/>
                <w:rtl w:val="0"/>
              </w:rPr>
              <w:t xml:space="preserve"> Referat Spraw Obywatelskich</w:t>
            </w:r>
          </w:p>
        </w:tc>
      </w:tr>
    </w:tbl>
    <w:p w:rsidR="00000000" w:rsidDel="00000000" w:rsidP="00000000" w:rsidRDefault="00000000" w:rsidRPr="00000000" w14:paraId="00000007">
      <w:pPr>
        <w:pStyle w:val="Heading2"/>
        <w:pBdr>
          <w:top w:space="0" w:sz="0" w:val="nil"/>
          <w:left w:space="0" w:sz="0" w:val="nil"/>
          <w:bottom w:space="0" w:sz="0" w:val="nil"/>
          <w:right w:space="0" w:sz="0" w:val="nil"/>
          <w:between w:space="0" w:sz="0" w:val="nil"/>
        </w:pBdr>
        <w:shd w:fill="auto" w:val="clear"/>
        <w:spacing w:after="150" w:before="375" w:lineRule="auto"/>
        <w:rPr>
          <w:rFonts w:ascii="Arial" w:cs="Arial" w:eastAsia="Arial" w:hAnsi="Arial"/>
          <w:color w:val="2c3e50"/>
        </w:rPr>
      </w:pPr>
      <w:r w:rsidDel="00000000" w:rsidR="00000000" w:rsidRPr="00000000">
        <w:rPr>
          <w:rFonts w:ascii="Arial" w:cs="Arial" w:eastAsia="Arial" w:hAnsi="Arial"/>
          <w:color w:val="2c3e50"/>
          <w:rtl w:val="0"/>
        </w:rPr>
        <w:t xml:space="preserve">1. PODSTAWA PRAWNA</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spacing w:after="0" w:afterAutospacing="0" w:line="300" w:lineRule="auto"/>
        <w:ind w:left="600" w:hanging="360"/>
      </w:pPr>
      <w:r w:rsidDel="00000000" w:rsidR="00000000" w:rsidRPr="00000000">
        <w:rPr>
          <w:rFonts w:ascii="Arial" w:cs="Arial" w:eastAsia="Arial" w:hAnsi="Arial"/>
          <w:rtl w:val="0"/>
        </w:rPr>
        <w:t xml:space="preserve">Ustawa z dnia 6 września 2001 r. o dostępie do informacji publicznej.</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spacing w:after="90" w:before="0" w:beforeAutospacing="0" w:line="300" w:lineRule="auto"/>
        <w:ind w:left="600" w:hanging="360"/>
      </w:pPr>
      <w:r w:rsidDel="00000000" w:rsidR="00000000" w:rsidRPr="00000000">
        <w:rPr>
          <w:rFonts w:ascii="Arial" w:cs="Arial" w:eastAsia="Arial" w:hAnsi="Arial"/>
          <w:rtl w:val="0"/>
        </w:rPr>
        <w:t xml:space="preserve">Ustawa z dnia 14 czerwca 1960 r. — Kodeks postępowania administracyjnego.</w:t>
      </w:r>
    </w:p>
    <w:p w:rsidR="00000000" w:rsidDel="00000000" w:rsidP="00000000" w:rsidRDefault="00000000" w:rsidRPr="00000000" w14:paraId="0000000A">
      <w:pPr>
        <w:pStyle w:val="Heading2"/>
        <w:pBdr>
          <w:top w:space="0" w:sz="0" w:val="nil"/>
          <w:left w:space="0" w:sz="0" w:val="nil"/>
          <w:bottom w:space="0" w:sz="0" w:val="nil"/>
          <w:right w:space="0" w:sz="0" w:val="nil"/>
          <w:between w:space="0" w:sz="0" w:val="nil"/>
        </w:pBdr>
        <w:shd w:fill="auto" w:val="clear"/>
        <w:spacing w:after="150" w:before="300" w:lineRule="auto"/>
        <w:rPr>
          <w:rFonts w:ascii="Arial" w:cs="Arial" w:eastAsia="Arial" w:hAnsi="Arial"/>
          <w:color w:val="2c3e50"/>
        </w:rPr>
      </w:pPr>
      <w:r w:rsidDel="00000000" w:rsidR="00000000" w:rsidRPr="00000000">
        <w:rPr>
          <w:rFonts w:ascii="Arial" w:cs="Arial" w:eastAsia="Arial" w:hAnsi="Arial"/>
          <w:color w:val="2c3e50"/>
          <w:rtl w:val="0"/>
        </w:rPr>
        <w:t xml:space="preserve">2. KOMU PRZYSŁUGUJE PRAWO DO INFORMACJI</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300" w:line="300" w:lineRule="auto"/>
        <w:jc w:val="both"/>
        <w:rPr>
          <w:rFonts w:ascii="Arial" w:cs="Arial" w:eastAsia="Arial" w:hAnsi="Arial"/>
        </w:rPr>
      </w:pPr>
      <w:r w:rsidDel="00000000" w:rsidR="00000000" w:rsidRPr="00000000">
        <w:rPr>
          <w:rFonts w:ascii="Arial" w:cs="Arial" w:eastAsia="Arial" w:hAnsi="Arial"/>
          <w:rtl w:val="0"/>
        </w:rPr>
        <w:t xml:space="preserve">Zgodnie z art. 2 ustawy o dostępie do informacji publicznej, prawo do informacji publicznej przysługuje </w:t>
      </w:r>
      <w:r w:rsidDel="00000000" w:rsidR="00000000" w:rsidRPr="00000000">
        <w:rPr>
          <w:rFonts w:ascii="Arial" w:cs="Arial" w:eastAsia="Arial" w:hAnsi="Arial"/>
          <w:b w:val="1"/>
          <w:bCs w:val="1"/>
          <w:rtl w:val="0"/>
        </w:rPr>
        <w:t xml:space="preserve">każdemu</w:t>
      </w:r>
      <w:r w:rsidDel="00000000" w:rsidR="00000000" w:rsidRPr="00000000">
        <w:rPr>
          <w:rFonts w:ascii="Arial" w:cs="Arial" w:eastAsia="Arial" w:hAnsi="Arial"/>
          <w:rtl w:val="0"/>
        </w:rPr>
        <w:t xml:space="preserve">. Od osoby wykonującej to prawo nie wolno żądać wykazania interesu prawnego lub faktycznego (wyjątek stanowi informacja przetworzona, gdzie uzyskanie informacji jest szczególnie istotne dla interesu publicznego).</w:t>
      </w:r>
    </w:p>
    <w:p w:rsidR="00000000" w:rsidDel="00000000" w:rsidP="00000000" w:rsidRDefault="00000000" w:rsidRPr="00000000" w14:paraId="0000000C">
      <w:pPr>
        <w:pStyle w:val="Heading2"/>
        <w:pBdr>
          <w:top w:space="0" w:sz="0" w:val="nil"/>
          <w:left w:space="0" w:sz="0" w:val="nil"/>
          <w:bottom w:space="0" w:sz="0" w:val="nil"/>
          <w:right w:space="0" w:sz="0" w:val="nil"/>
          <w:between w:space="0" w:sz="0" w:val="nil"/>
        </w:pBdr>
        <w:shd w:fill="auto" w:val="clear"/>
        <w:spacing w:after="150" w:before="0" w:lineRule="auto"/>
        <w:rPr>
          <w:rFonts w:ascii="Arial" w:cs="Arial" w:eastAsia="Arial" w:hAnsi="Arial"/>
          <w:color w:val="2c3e50"/>
        </w:rPr>
      </w:pPr>
      <w:r w:rsidDel="00000000" w:rsidR="00000000" w:rsidRPr="00000000">
        <w:rPr>
          <w:rFonts w:ascii="Arial" w:cs="Arial" w:eastAsia="Arial" w:hAnsi="Arial"/>
          <w:color w:val="2c3e50"/>
          <w:rtl w:val="0"/>
        </w:rPr>
        <w:t xml:space="preserve">3. WYMAGANE DOKUMENTY</w:t>
      </w:r>
    </w:p>
    <w:p w:rsidR="00000000" w:rsidDel="00000000" w:rsidP="00000000" w:rsidRDefault="00000000" w:rsidRPr="00000000" w14:paraId="0000000D">
      <w:pPr>
        <w:numPr>
          <w:ilvl w:val="0"/>
          <w:numId w:val="2"/>
        </w:numPr>
        <w:pBdr>
          <w:top w:space="0" w:sz="0" w:val="nil"/>
          <w:left w:space="0" w:sz="0" w:val="nil"/>
          <w:bottom w:space="0" w:sz="0" w:val="nil"/>
          <w:right w:space="0" w:sz="0" w:val="nil"/>
          <w:between w:space="0" w:sz="0" w:val="nil"/>
        </w:pBdr>
        <w:shd w:fill="auto" w:val="clear"/>
        <w:spacing w:after="0" w:afterAutospacing="0" w:line="300" w:lineRule="auto"/>
        <w:ind w:left="600" w:hanging="360"/>
      </w:pPr>
      <w:r w:rsidDel="00000000" w:rsidR="00000000" w:rsidRPr="00000000">
        <w:rPr>
          <w:rFonts w:ascii="Arial" w:cs="Arial" w:eastAsia="Arial" w:hAnsi="Arial"/>
          <w:rtl w:val="0"/>
        </w:rPr>
        <w:t xml:space="preserve">Pisemny wniosek o udostępnienie informacji publicznej (wzór stanowi drugą część niniejszego dokumentu).</w:t>
      </w:r>
    </w:p>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shd w:fill="auto" w:val="clear"/>
        <w:spacing w:after="90" w:before="0" w:beforeAutospacing="0" w:line="300" w:lineRule="auto"/>
        <w:ind w:left="600" w:hanging="360"/>
      </w:pPr>
      <w:r w:rsidDel="00000000" w:rsidR="00000000" w:rsidRPr="00000000">
        <w:rPr>
          <w:rFonts w:ascii="Arial" w:cs="Arial" w:eastAsia="Arial" w:hAnsi="Arial"/>
          <w:rtl w:val="0"/>
        </w:rPr>
        <w:t xml:space="preserve">Wniosek powinien określać zakres żądanej informacji oraz preferowany sposób i formę jej udostępnienia (np. przesłanie skanów e-mailem, wydruk papierowy, płyta CD/pendrive).</w:t>
      </w:r>
    </w:p>
    <w:p w:rsidR="00000000" w:rsidDel="00000000" w:rsidP="00000000" w:rsidRDefault="00000000" w:rsidRPr="00000000" w14:paraId="0000000F">
      <w:pPr>
        <w:pStyle w:val="Heading2"/>
        <w:pBdr>
          <w:top w:space="0" w:sz="0" w:val="nil"/>
          <w:left w:space="0" w:sz="0" w:val="nil"/>
          <w:bottom w:space="0" w:sz="0" w:val="nil"/>
          <w:right w:space="0" w:sz="0" w:val="nil"/>
          <w:between w:space="0" w:sz="0" w:val="nil"/>
        </w:pBdr>
        <w:shd w:fill="auto" w:val="clear"/>
        <w:spacing w:after="150" w:before="300" w:lineRule="auto"/>
        <w:rPr>
          <w:rFonts w:ascii="Arial" w:cs="Arial" w:eastAsia="Arial" w:hAnsi="Arial"/>
          <w:color w:val="2c3e50"/>
        </w:rPr>
      </w:pPr>
      <w:r w:rsidDel="00000000" w:rsidR="00000000" w:rsidRPr="00000000">
        <w:rPr>
          <w:rFonts w:ascii="Arial" w:cs="Arial" w:eastAsia="Arial" w:hAnsi="Arial"/>
          <w:color w:val="2c3e50"/>
          <w:rtl w:val="0"/>
        </w:rPr>
        <w:t xml:space="preserve">4. OPŁATY</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300" w:line="300" w:lineRule="auto"/>
        <w:jc w:val="both"/>
        <w:rPr>
          <w:rFonts w:ascii="Arial" w:cs="Arial" w:eastAsia="Arial" w:hAnsi="Arial"/>
        </w:rPr>
      </w:pPr>
      <w:r w:rsidDel="00000000" w:rsidR="00000000" w:rsidRPr="00000000">
        <w:rPr>
          <w:rFonts w:ascii="Arial" w:cs="Arial" w:eastAsia="Arial" w:hAnsi="Arial"/>
          <w:rtl w:val="0"/>
        </w:rPr>
        <w:t xml:space="preserve">Dostęp do informacji publicznej jest </w:t>
      </w:r>
      <w:r w:rsidDel="00000000" w:rsidR="00000000" w:rsidRPr="00000000">
        <w:rPr>
          <w:rFonts w:ascii="Arial" w:cs="Arial" w:eastAsia="Arial" w:hAnsi="Arial"/>
          <w:b w:val="1"/>
          <w:bCs w:val="1"/>
          <w:rtl w:val="0"/>
        </w:rPr>
        <w:t xml:space="preserve">bezpłatny</w:t>
      </w:r>
      <w:r w:rsidDel="00000000" w:rsidR="00000000" w:rsidRPr="00000000">
        <w:rPr>
          <w:rFonts w:ascii="Arial" w:cs="Arial" w:eastAsia="Arial" w:hAnsi="Arial"/>
          <w:rtl w:val="0"/>
        </w:rPr>
        <w:t xml:space="preserve">. Jeżeli jednak w wyniku udostępnienia informacji publicznej urząd ma ponieść dodatkowe koszty związane ze wskazanym sposobem udostępnienia (np. koszty kserowania, zakupu nośników danych, wysyłki), wnioskodawca może zostać obciążony opłatą odpowiadającą tym kosztom. Wnioskodawca zostanie powiadomiony o wysokości opłaty w terminie 14 dni od złożenia wniosku.</w:t>
      </w:r>
    </w:p>
    <w:p w:rsidR="00000000" w:rsidDel="00000000" w:rsidP="00000000" w:rsidRDefault="00000000" w:rsidRPr="00000000" w14:paraId="00000011">
      <w:pPr>
        <w:pStyle w:val="Heading2"/>
        <w:pBdr>
          <w:top w:space="0" w:sz="0" w:val="nil"/>
          <w:left w:space="0" w:sz="0" w:val="nil"/>
          <w:bottom w:space="0" w:sz="0" w:val="nil"/>
          <w:right w:space="0" w:sz="0" w:val="nil"/>
          <w:between w:space="0" w:sz="0" w:val="nil"/>
        </w:pBdr>
        <w:shd w:fill="auto" w:val="clear"/>
        <w:spacing w:after="150" w:before="0" w:lineRule="auto"/>
        <w:rPr>
          <w:rFonts w:ascii="Arial" w:cs="Arial" w:eastAsia="Arial" w:hAnsi="Arial"/>
          <w:color w:val="2c3e50"/>
        </w:rPr>
      </w:pPr>
      <w:r w:rsidDel="00000000" w:rsidR="00000000" w:rsidRPr="00000000">
        <w:rPr>
          <w:rFonts w:ascii="Arial" w:cs="Arial" w:eastAsia="Arial" w:hAnsi="Arial"/>
          <w:color w:val="2c3e50"/>
          <w:rtl w:val="0"/>
        </w:rPr>
        <w:t xml:space="preserve">5. TERMIN I SPOSÓB ZAŁATWIENIA SPRAWY</w:t>
      </w:r>
    </w:p>
    <w:tbl>
      <w:tblPr>
        <w:tblStyle w:val="Table2"/>
        <w:tblW w:w="936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3744"/>
        <w:gridCol w:w="5616"/>
        <w:tblGridChange w:id="0">
          <w:tblGrid>
            <w:gridCol w:w="3744"/>
            <w:gridCol w:w="5616"/>
          </w:tblGrid>
        </w:tblGridChange>
      </w:tblGrid>
      <w:tr>
        <w:trPr>
          <w:cantSplit w:val="0"/>
          <w:tblHeader w:val="1"/>
        </w:trPr>
        <w:tc>
          <w:tcPr>
            <w:tcBorders>
              <w:top w:color="dddddd" w:space="0" w:sz="6" w:val="single"/>
              <w:left w:color="dddddd" w:space="0" w:sz="6" w:val="single"/>
              <w:bottom w:color="dddddd" w:space="0" w:sz="6" w:val="single"/>
              <w:right w:color="dddddd" w:space="0" w:sz="6" w:val="single"/>
            </w:tcBorders>
            <w:shd w:fill="e6ecef" w:val="clear"/>
            <w:tcMar>
              <w:top w:w="150.0" w:type="dxa"/>
              <w:left w:w="150.0" w:type="dxa"/>
              <w:bottom w:w="150.0" w:type="dxa"/>
              <w:right w:w="15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50" w:before="15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Sytuacja</w:t>
            </w:r>
          </w:p>
        </w:tc>
        <w:tc>
          <w:tcPr>
            <w:tcBorders>
              <w:top w:color="dddddd" w:space="0" w:sz="6" w:val="single"/>
              <w:left w:color="dddddd" w:space="0" w:sz="6" w:val="single"/>
              <w:bottom w:color="dddddd" w:space="0" w:sz="6" w:val="single"/>
              <w:right w:color="dddddd" w:space="0" w:sz="6" w:val="single"/>
            </w:tcBorders>
            <w:shd w:fill="e6ecef" w:val="clear"/>
            <w:tcMar>
              <w:top w:w="150.0" w:type="dxa"/>
              <w:left w:w="150.0" w:type="dxa"/>
              <w:bottom w:w="150.0" w:type="dxa"/>
              <w:right w:w="15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50" w:before="15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Termin i tryb załatwienia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 </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rPr>
            </w:pPr>
            <w:r w:rsidDel="00000000" w:rsidR="00000000" w:rsidRPr="00000000">
              <w:rPr>
                <w:rFonts w:ascii="Arial" w:cs="Arial" w:eastAsia="Arial" w:hAnsi="Arial"/>
                <w:b w:val="1"/>
                <w:bCs w:val="1"/>
                <w:rtl w:val="0"/>
              </w:rPr>
              <w:t xml:space="preserve">Standardowy tryb</w:t>
            </w:r>
          </w:p>
        </w:tc>
        <w:tc>
          <w:tcPr>
            <w:tcBorders>
              <w:top w:color="dddddd" w:space="0" w:sz="6" w:val="single"/>
              <w:left w:color="dddddd" w:space="0" w:sz="6" w:val="single"/>
              <w:bottom w:color="dddddd" w:space="0" w:sz="6" w:val="single"/>
              <w:right w:color="dddddd"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rPr>
            </w:pPr>
            <w:r w:rsidDel="00000000" w:rsidR="00000000" w:rsidRPr="00000000">
              <w:rPr>
                <w:rFonts w:ascii="Arial" w:cs="Arial" w:eastAsia="Arial" w:hAnsi="Arial"/>
                <w:rtl w:val="0"/>
              </w:rPr>
              <w:t xml:space="preserve">Bez zbędnej zwłoki, nie później niż w terminie </w:t>
            </w:r>
            <w:r w:rsidDel="00000000" w:rsidR="00000000" w:rsidRPr="00000000">
              <w:rPr>
                <w:rFonts w:ascii="Arial" w:cs="Arial" w:eastAsia="Arial" w:hAnsi="Arial"/>
                <w:b w:val="1"/>
                <w:bCs w:val="1"/>
                <w:rtl w:val="0"/>
              </w:rPr>
              <w:t xml:space="preserve">14 dni</w:t>
            </w:r>
            <w:r w:rsidDel="00000000" w:rsidR="00000000" w:rsidRPr="00000000">
              <w:rPr>
                <w:rFonts w:ascii="Arial" w:cs="Arial" w:eastAsia="Arial" w:hAnsi="Arial"/>
                <w:rtl w:val="0"/>
              </w:rPr>
              <w:t xml:space="preserve"> od dnia złożenia wniosku.</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9f9f9" w:val="clear"/>
            <w:tcMar>
              <w:top w:w="150.0" w:type="dxa"/>
              <w:left w:w="150.0" w:type="dxa"/>
              <w:bottom w:w="150.0" w:type="dxa"/>
              <w:right w:w="15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Sprawa skomplikowana</w:t>
            </w:r>
          </w:p>
        </w:tc>
        <w:tc>
          <w:tcPr>
            <w:tcBorders>
              <w:top w:color="dddddd" w:space="0" w:sz="6" w:val="single"/>
              <w:left w:color="dddddd" w:space="0" w:sz="6" w:val="single"/>
              <w:bottom w:color="dddddd" w:space="0" w:sz="6" w:val="single"/>
              <w:right w:color="dddddd" w:space="0" w:sz="6" w:val="single"/>
            </w:tcBorders>
            <w:shd w:fill="f9f9f9" w:val="clear"/>
            <w:tcMar>
              <w:top w:w="150.0" w:type="dxa"/>
              <w:left w:w="150.0" w:type="dxa"/>
              <w:bottom w:w="150.0" w:type="dxa"/>
              <w:right w:w="15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50" w:before="150" w:line="300" w:lineRule="auto"/>
              <w:rPr>
                <w:rFonts w:ascii="Arial" w:cs="Arial" w:eastAsia="Arial" w:hAnsi="Arial"/>
                <w:shd w:fill="auto" w:val="clear"/>
              </w:rPr>
            </w:pPr>
            <w:r w:rsidDel="00000000" w:rsidR="00000000" w:rsidRPr="00000000">
              <w:rPr>
                <w:rFonts w:ascii="Arial" w:cs="Arial" w:eastAsia="Arial" w:hAnsi="Arial"/>
                <w:shd w:fill="auto" w:val="clear"/>
                <w:rtl w:val="0"/>
              </w:rPr>
              <w:t xml:space="preserve">Jeżeli informacja nie może być udostępniona w terminie 14 dni, urząd powiadamia o powodach opóźnienia oraz o nowym terminie, który nie może być dłuższy niż </w:t>
            </w:r>
            <w:r w:rsidDel="00000000" w:rsidR="00000000" w:rsidRPr="00000000">
              <w:rPr>
                <w:rFonts w:ascii="Arial" w:cs="Arial" w:eastAsia="Arial" w:hAnsi="Arial"/>
                <w:b w:val="1"/>
                <w:bCs w:val="1"/>
                <w:shd w:fill="auto" w:val="clear"/>
                <w:rtl w:val="0"/>
              </w:rPr>
              <w:t xml:space="preserve">2 miesiące</w:t>
            </w:r>
            <w:r w:rsidDel="00000000" w:rsidR="00000000" w:rsidRPr="00000000">
              <w:rPr>
                <w:rFonts w:ascii="Arial" w:cs="Arial" w:eastAsia="Arial" w:hAnsi="Arial"/>
                <w:shd w:fill="auto" w:val="clear"/>
                <w:rtl w:val="0"/>
              </w:rPr>
              <w:t xml:space="preserve"> od dnia złożenia wniosku.</w:t>
            </w:r>
          </w:p>
        </w:tc>
      </w:tr>
    </w:tbl>
    <w:p w:rsidR="00000000" w:rsidDel="00000000" w:rsidP="00000000" w:rsidRDefault="00000000" w:rsidRPr="00000000" w14:paraId="00000019">
      <w:pPr>
        <w:pStyle w:val="Heading2"/>
        <w:pBdr>
          <w:top w:space="0" w:sz="0" w:val="nil"/>
          <w:left w:space="0" w:sz="0" w:val="nil"/>
          <w:bottom w:space="0" w:sz="0" w:val="nil"/>
          <w:right w:space="0" w:sz="0" w:val="nil"/>
          <w:between w:space="0" w:sz="0" w:val="nil"/>
        </w:pBdr>
        <w:shd w:fill="auto" w:val="clear"/>
        <w:spacing w:after="150" w:before="375" w:lineRule="auto"/>
        <w:rPr>
          <w:rFonts w:ascii="Arial" w:cs="Arial" w:eastAsia="Arial" w:hAnsi="Arial"/>
          <w:color w:val="2c3e50"/>
        </w:rPr>
      </w:pPr>
      <w:r w:rsidDel="00000000" w:rsidR="00000000" w:rsidRPr="00000000">
        <w:rPr>
          <w:rFonts w:ascii="Arial" w:cs="Arial" w:eastAsia="Arial" w:hAnsi="Arial"/>
          <w:color w:val="2c3e50"/>
          <w:rtl w:val="0"/>
        </w:rPr>
        <w:t xml:space="preserve">6. MIEJSCE SKŁADANIA WNIOSKÓW</w:t>
      </w:r>
    </w:p>
    <w:p w:rsidR="00000000" w:rsidDel="00000000" w:rsidP="00000000" w:rsidRDefault="00000000" w:rsidRPr="00000000" w14:paraId="0000001A">
      <w:pPr>
        <w:numPr>
          <w:ilvl w:val="0"/>
          <w:numId w:val="3"/>
        </w:numPr>
        <w:pBdr>
          <w:top w:space="0" w:sz="0" w:val="nil"/>
          <w:left w:space="0" w:sz="0" w:val="nil"/>
          <w:bottom w:space="0" w:sz="0" w:val="nil"/>
          <w:right w:space="0" w:sz="0" w:val="nil"/>
          <w:between w:space="0" w:sz="0" w:val="nil"/>
        </w:pBdr>
        <w:shd w:fill="auto" w:val="clear"/>
        <w:spacing w:after="0" w:afterAutospacing="0" w:line="300" w:lineRule="auto"/>
        <w:ind w:left="600" w:hanging="360"/>
      </w:pPr>
      <w:r w:rsidDel="00000000" w:rsidR="00000000" w:rsidRPr="00000000">
        <w:rPr>
          <w:rFonts w:ascii="Arial" w:cs="Arial" w:eastAsia="Arial" w:hAnsi="Arial"/>
          <w:b w:val="1"/>
          <w:bCs w:val="1"/>
          <w:rtl w:val="0"/>
        </w:rPr>
        <w:t xml:space="preserve">Osobiście:</w:t>
      </w:r>
      <w:r w:rsidDel="00000000" w:rsidR="00000000" w:rsidRPr="00000000">
        <w:rPr>
          <w:rFonts w:ascii="Arial" w:cs="Arial" w:eastAsia="Arial" w:hAnsi="Arial"/>
          <w:rtl w:val="0"/>
        </w:rPr>
        <w:t xml:space="preserve"> Punkt Obsługi Interesanta (parter budynku urzędu), ul. Główna 10, w godzinach urzędowania (7:30 - 15:30).</w:t>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300" w:lineRule="auto"/>
        <w:ind w:left="600" w:hanging="360"/>
      </w:pPr>
      <w:r w:rsidDel="00000000" w:rsidR="00000000" w:rsidRPr="00000000">
        <w:rPr>
          <w:rFonts w:ascii="Arial" w:cs="Arial" w:eastAsia="Arial" w:hAnsi="Arial"/>
          <w:b w:val="1"/>
          <w:bCs w:val="1"/>
          <w:rtl w:val="0"/>
        </w:rPr>
        <w:t xml:space="preserve">Pocztą:</w:t>
      </w:r>
      <w:r w:rsidDel="00000000" w:rsidR="00000000" w:rsidRPr="00000000">
        <w:rPr>
          <w:rFonts w:ascii="Arial" w:cs="Arial" w:eastAsia="Arial" w:hAnsi="Arial"/>
          <w:rtl w:val="0"/>
        </w:rPr>
        <w:t xml:space="preserve"> Urząd Gminy Zielona Dolina, ul. Główna 10, 35-001 Zielona Dolina.</w:t>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shd w:fill="auto" w:val="clear"/>
        <w:spacing w:after="90" w:before="0" w:beforeAutospacing="0" w:line="300" w:lineRule="auto"/>
        <w:ind w:left="600" w:hanging="360"/>
      </w:pPr>
      <w:r w:rsidDel="00000000" w:rsidR="00000000" w:rsidRPr="00000000">
        <w:rPr>
          <w:rFonts w:ascii="Arial" w:cs="Arial" w:eastAsia="Arial" w:hAnsi="Arial"/>
          <w:b w:val="1"/>
          <w:bCs w:val="1"/>
          <w:rtl w:val="0"/>
        </w:rPr>
        <w:t xml:space="preserve">Elektronicznie:</w:t>
      </w:r>
      <w:r w:rsidDel="00000000" w:rsidR="00000000" w:rsidRPr="00000000">
        <w:rPr>
          <w:rFonts w:ascii="Arial" w:cs="Arial" w:eastAsia="Arial" w:hAnsi="Arial"/>
          <w:rtl w:val="0"/>
        </w:rPr>
        <w:t xml:space="preserve"> Skrytka ePUAP urzędu lub za pośrednictwem poczty e-mail na adres: kontakt@zielonadolina.ug.gov.pl.</w:t>
      </w:r>
    </w:p>
    <w:p w:rsidR="00000000" w:rsidDel="00000000" w:rsidP="00000000" w:rsidRDefault="00000000" w:rsidRPr="00000000" w14:paraId="0000001D">
      <w:pPr>
        <w:pStyle w:val="Heading2"/>
        <w:pBdr>
          <w:top w:space="0" w:sz="0" w:val="nil"/>
          <w:left w:space="0" w:sz="0" w:val="nil"/>
          <w:bottom w:space="0" w:sz="0" w:val="nil"/>
          <w:right w:space="0" w:sz="0" w:val="nil"/>
          <w:between w:space="0" w:sz="0" w:val="nil"/>
        </w:pBdr>
        <w:shd w:fill="auto" w:val="clear"/>
        <w:spacing w:after="150" w:before="300" w:lineRule="auto"/>
        <w:rPr>
          <w:rFonts w:ascii="Arial" w:cs="Arial" w:eastAsia="Arial" w:hAnsi="Arial"/>
          <w:color w:val="2c3e50"/>
        </w:rPr>
      </w:pPr>
      <w:r w:rsidDel="00000000" w:rsidR="00000000" w:rsidRPr="00000000">
        <w:rPr>
          <w:rFonts w:ascii="Arial" w:cs="Arial" w:eastAsia="Arial" w:hAnsi="Arial"/>
          <w:color w:val="2c3e50"/>
          <w:rtl w:val="0"/>
        </w:rPr>
        <w:t xml:space="preserve">7. TRYB ODWOŁAWCZY</w:t>
      </w:r>
    </w:p>
    <w:p w:rsidR="00000000" w:rsidDel="00000000" w:rsidP="00000000" w:rsidRDefault="00000000" w:rsidRPr="00000000" w14:paraId="0000001E">
      <w:pPr>
        <w:numPr>
          <w:ilvl w:val="0"/>
          <w:numId w:val="4"/>
        </w:numPr>
        <w:pBdr>
          <w:top w:space="0" w:sz="0" w:val="nil"/>
          <w:left w:space="0" w:sz="0" w:val="nil"/>
          <w:bottom w:space="0" w:sz="0" w:val="nil"/>
          <w:right w:space="0" w:sz="0" w:val="nil"/>
          <w:between w:space="0" w:sz="0" w:val="nil"/>
        </w:pBdr>
        <w:shd w:fill="auto" w:val="clear"/>
        <w:spacing w:after="0" w:afterAutospacing="0" w:line="300" w:lineRule="auto"/>
        <w:ind w:left="600" w:hanging="360"/>
      </w:pPr>
      <w:r w:rsidDel="00000000" w:rsidR="00000000" w:rsidRPr="00000000">
        <w:rPr>
          <w:rFonts w:ascii="Arial" w:cs="Arial" w:eastAsia="Arial" w:hAnsi="Arial"/>
          <w:rtl w:val="0"/>
        </w:rPr>
        <w:t xml:space="preserve">Odmowa udostępnienia informacji publicznej oraz umorzenie postępowania następuje w drodze </w:t>
      </w:r>
      <w:r w:rsidDel="00000000" w:rsidR="00000000" w:rsidRPr="00000000">
        <w:rPr>
          <w:rFonts w:ascii="Arial" w:cs="Arial" w:eastAsia="Arial" w:hAnsi="Arial"/>
          <w:b w:val="1"/>
          <w:bCs w:val="1"/>
          <w:rtl w:val="0"/>
        </w:rPr>
        <w:t xml:space="preserve">decyzji administracyjnej</w:t>
      </w:r>
      <w:r w:rsidDel="00000000" w:rsidR="00000000" w:rsidRPr="00000000">
        <w:rPr>
          <w:rFonts w:ascii="Arial" w:cs="Arial" w:eastAsia="Arial" w:hAnsi="Arial"/>
          <w:rtl w:val="0"/>
        </w:rPr>
        <w:t xml:space="preserve"> Wójta Gminy.</w:t>
      </w:r>
    </w:p>
    <w:p w:rsidR="00000000" w:rsidDel="00000000" w:rsidP="00000000" w:rsidRDefault="00000000" w:rsidRPr="00000000" w14:paraId="0000001F">
      <w:pPr>
        <w:numPr>
          <w:ilvl w:val="0"/>
          <w:numId w:val="4"/>
        </w:numPr>
        <w:pBdr>
          <w:top w:space="0" w:sz="0" w:val="nil"/>
          <w:left w:space="0" w:sz="0" w:val="nil"/>
          <w:bottom w:space="0" w:sz="0" w:val="nil"/>
          <w:right w:space="0" w:sz="0" w:val="nil"/>
          <w:between w:space="0" w:sz="0" w:val="nil"/>
        </w:pBdr>
        <w:shd w:fill="auto" w:val="clear"/>
        <w:spacing w:after="90" w:before="0" w:beforeAutospacing="0" w:line="300" w:lineRule="auto"/>
        <w:ind w:left="600" w:hanging="360"/>
      </w:pPr>
      <w:r w:rsidDel="00000000" w:rsidR="00000000" w:rsidRPr="00000000">
        <w:rPr>
          <w:rFonts w:ascii="Arial" w:cs="Arial" w:eastAsia="Arial" w:hAnsi="Arial"/>
          <w:rtl w:val="0"/>
        </w:rPr>
        <w:t xml:space="preserve">Od decyzji odmownej przysługuje prawo do wniesienia odwołania do Samorządowego Kolegium Odwoławczego, za pośrednictwem Wójta, w terminie </w:t>
      </w:r>
      <w:r w:rsidDel="00000000" w:rsidR="00000000" w:rsidRPr="00000000">
        <w:rPr>
          <w:rFonts w:ascii="Arial" w:cs="Arial" w:eastAsia="Arial" w:hAnsi="Arial"/>
          <w:b w:val="1"/>
          <w:bCs w:val="1"/>
          <w:rtl w:val="0"/>
        </w:rPr>
        <w:t xml:space="preserve">14 dni</w:t>
      </w:r>
      <w:r w:rsidDel="00000000" w:rsidR="00000000" w:rsidRPr="00000000">
        <w:rPr>
          <w:rFonts w:ascii="Arial" w:cs="Arial" w:eastAsia="Arial" w:hAnsi="Arial"/>
          <w:rtl w:val="0"/>
        </w:rPr>
        <w:t xml:space="preserve"> od dnia jej doręczenia.</w:t>
      </w:r>
    </w:p>
    <w:p w:rsidR="00000000" w:rsidDel="00000000" w:rsidP="00000000" w:rsidRDefault="00000000" w:rsidRPr="00000000" w14:paraId="00000020">
      <w:pPr>
        <w:pStyle w:val="Heading1"/>
        <w:pBdr>
          <w:top w:space="0" w:sz="0" w:val="nil"/>
          <w:left w:space="0" w:sz="0" w:val="nil"/>
          <w:bottom w:space="0" w:sz="0" w:val="nil"/>
          <w:right w:space="0" w:sz="0" w:val="nil"/>
          <w:between w:space="0" w:sz="0" w:val="nil"/>
        </w:pBdr>
        <w:shd w:fill="auto" w:val="clear"/>
        <w:spacing w:after="375" w:before="900" w:lineRule="auto"/>
        <w:jc w:val="center"/>
        <w:rPr>
          <w:rFonts w:ascii="Arial" w:cs="Arial" w:eastAsia="Arial" w:hAnsi="Arial"/>
          <w:color w:val="1a5c87"/>
        </w:rPr>
      </w:pPr>
      <w:r w:rsidDel="00000000" w:rsidR="00000000" w:rsidRPr="00000000">
        <w:rPr>
          <w:rFonts w:ascii="Arial" w:cs="Arial" w:eastAsia="Arial" w:hAnsi="Arial"/>
          <w:color w:val="1a5c87"/>
          <w:rtl w:val="0"/>
        </w:rPr>
        <w:t xml:space="preserve">WNIOSK O UDOSTĘPNIENIE INFORMACJI PUBLICZNEJ</w:t>
      </w:r>
    </w:p>
    <w:tbl>
      <w:tblPr>
        <w:tblStyle w:val="Table3"/>
        <w:tblW w:w="936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80.0" w:type="dxa"/>
              <w:left w:w="180.0" w:type="dxa"/>
              <w:bottom w:w="180.0" w:type="dxa"/>
              <w:right w:w="18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300" w:lineRule="auto"/>
              <w:rPr>
                <w:rFonts w:ascii="Arial" w:cs="Arial" w:eastAsia="Arial" w:hAnsi="Arial"/>
                <w:b w:val="1"/>
                <w:bCs w:val="1"/>
                <w:vertAlign w:val="baseline"/>
              </w:rPr>
            </w:pPr>
            <w:r w:rsidDel="00000000" w:rsidR="00000000" w:rsidRPr="00000000">
              <w:rPr>
                <w:rFonts w:ascii="Arial" w:cs="Arial" w:eastAsia="Arial" w:hAnsi="Arial"/>
                <w:b w:val="1"/>
                <w:bCs w:val="1"/>
                <w:vertAlign w:val="baseline"/>
                <w:rtl w:val="0"/>
              </w:rPr>
              <w:t xml:space="preserve">Wnioskodawca:</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30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Imię i nazwisko / Nazwa firmy:</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30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30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Adres zamieszkania / siedziby:</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30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30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Telefon / E-mail (opcjonalnie):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80" w:before="180" w:line="30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tcBorders>
              <w:top w:color="dddddd" w:space="0" w:sz="6" w:val="single"/>
              <w:left w:color="dddddd" w:space="0" w:sz="6" w:val="single"/>
              <w:bottom w:color="dddddd" w:space="0" w:sz="6" w:val="single"/>
              <w:right w:color="dddddd" w:space="0" w:sz="6" w:val="single"/>
            </w:tcBorders>
            <w:shd w:fill="f9f9f9" w:val="clear"/>
            <w:tcMar>
              <w:top w:w="180.0" w:type="dxa"/>
              <w:left w:w="180.0" w:type="dxa"/>
              <w:bottom w:w="180.0" w:type="dxa"/>
              <w:right w:w="18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300" w:lineRule="auto"/>
              <w:rPr>
                <w:rFonts w:ascii="Arial" w:cs="Arial" w:eastAsia="Arial" w:hAnsi="Arial"/>
                <w:b w:val="1"/>
                <w:bCs w:val="1"/>
                <w:shd w:fill="auto" w:val="clear"/>
                <w:vertAlign w:val="baseline"/>
              </w:rPr>
            </w:pPr>
            <w:r w:rsidDel="00000000" w:rsidR="00000000" w:rsidRPr="00000000">
              <w:rPr>
                <w:rFonts w:ascii="Arial" w:cs="Arial" w:eastAsia="Arial" w:hAnsi="Arial"/>
                <w:b w:val="1"/>
                <w:bCs w:val="1"/>
                <w:shd w:fill="auto" w:val="clear"/>
                <w:vertAlign w:val="baseline"/>
                <w:rtl w:val="0"/>
              </w:rPr>
              <w:t xml:space="preserve">Adresat:</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300" w:lineRule="auto"/>
              <w:rPr>
                <w:rFonts w:ascii="Arial" w:cs="Arial" w:eastAsia="Arial" w:hAnsi="Arial"/>
                <w:shd w:fill="auto" w:val="clear"/>
                <w:vertAlign w:val="baseline"/>
              </w:rPr>
            </w:pPr>
            <w:r w:rsidDel="00000000" w:rsidR="00000000" w:rsidRPr="00000000">
              <w:rPr>
                <w:rFonts w:ascii="Arial" w:cs="Arial" w:eastAsia="Arial" w:hAnsi="Arial"/>
                <w:shd w:fill="auto" w:val="clear"/>
                <w:vertAlign w:val="baseline"/>
                <w:rtl w:val="0"/>
              </w:rPr>
              <w:t xml:space="preserve">WÓJT GMINY ZIELONA DOLINA</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300" w:lineRule="auto"/>
              <w:rPr>
                <w:rFonts w:ascii="Arial" w:cs="Arial" w:eastAsia="Arial" w:hAnsi="Arial"/>
                <w:shd w:fill="auto" w:val="clear"/>
                <w:vertAlign w:val="baseline"/>
              </w:rPr>
            </w:pPr>
            <w:r w:rsidDel="00000000" w:rsidR="00000000" w:rsidRPr="00000000">
              <w:rPr>
                <w:rFonts w:ascii="Arial" w:cs="Arial" w:eastAsia="Arial" w:hAnsi="Arial"/>
                <w:shd w:fill="auto" w:val="clear"/>
                <w:vertAlign w:val="baseline"/>
                <w:rtl w:val="0"/>
              </w:rPr>
              <w:t xml:space="preserve">Urząd Gminy Zielona Dolina</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300" w:lineRule="auto"/>
              <w:rPr>
                <w:rFonts w:ascii="Arial" w:cs="Arial" w:eastAsia="Arial" w:hAnsi="Arial"/>
                <w:shd w:fill="auto" w:val="clear"/>
                <w:vertAlign w:val="baseline"/>
              </w:rPr>
            </w:pPr>
            <w:r w:rsidDel="00000000" w:rsidR="00000000" w:rsidRPr="00000000">
              <w:rPr>
                <w:rFonts w:ascii="Arial" w:cs="Arial" w:eastAsia="Arial" w:hAnsi="Arial"/>
                <w:shd w:fill="auto" w:val="clear"/>
                <w:vertAlign w:val="baseline"/>
                <w:rtl w:val="0"/>
              </w:rPr>
              <w:t xml:space="preserve">ul. Główna 10</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180" w:before="180" w:line="300" w:lineRule="auto"/>
              <w:rPr>
                <w:rFonts w:ascii="Arial" w:cs="Arial" w:eastAsia="Arial" w:hAnsi="Arial"/>
                <w:shd w:fill="auto" w:val="clear"/>
                <w:vertAlign w:val="baseline"/>
              </w:rPr>
            </w:pPr>
            <w:r w:rsidDel="00000000" w:rsidR="00000000" w:rsidRPr="00000000">
              <w:rPr>
                <w:rFonts w:ascii="Arial" w:cs="Arial" w:eastAsia="Arial" w:hAnsi="Arial"/>
                <w:shd w:fill="auto" w:val="clear"/>
                <w:vertAlign w:val="baseline"/>
                <w:rtl w:val="0"/>
              </w:rPr>
              <w:t xml:space="preserve">35-001 Zielona Dolina</w:t>
            </w:r>
          </w:p>
        </w:tc>
      </w:tr>
    </w:tbl>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25" w:before="375" w:line="300" w:lineRule="auto"/>
        <w:jc w:val="both"/>
        <w:rPr>
          <w:rFonts w:ascii="Arial" w:cs="Arial" w:eastAsia="Arial" w:hAnsi="Arial"/>
        </w:rPr>
      </w:pPr>
      <w:r w:rsidDel="00000000" w:rsidR="00000000" w:rsidRPr="00000000">
        <w:rPr>
          <w:rFonts w:ascii="Arial" w:cs="Arial" w:eastAsia="Arial" w:hAnsi="Arial"/>
          <w:rtl w:val="0"/>
        </w:rPr>
        <w:t xml:space="preserve">Na podstawie art. 2 i art. 10 ustawy z dnia 6 września 2001 r. o dostępie do informacji publicznej, zwracam się z wnioskiem o udostępnienie informacji publicznej w następującym zakresie: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360" w:lineRule="auto"/>
        <w:rPr>
          <w:rFonts w:ascii="Arial" w:cs="Arial" w:eastAsia="Arial" w:hAnsi="Arial"/>
          <w:color w:val="555555"/>
        </w:rPr>
      </w:pPr>
      <w:r w:rsidDel="00000000" w:rsidR="00000000" w:rsidRPr="00000000">
        <w:rPr>
          <w:rFonts w:ascii="Arial" w:cs="Arial" w:eastAsia="Arial" w:hAnsi="Arial"/>
          <w:color w:val="555555"/>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360" w:lineRule="auto"/>
        <w:rPr>
          <w:rFonts w:ascii="Arial" w:cs="Arial" w:eastAsia="Arial" w:hAnsi="Arial"/>
          <w:color w:val="555555"/>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360" w:lineRule="auto"/>
        <w:rPr>
          <w:rFonts w:ascii="Arial" w:cs="Arial" w:eastAsia="Arial" w:hAnsi="Arial"/>
          <w:color w:val="555555"/>
        </w:rPr>
      </w:pPr>
      <w:r w:rsidDel="00000000" w:rsidR="00000000" w:rsidRPr="00000000">
        <w:rPr>
          <w:rFonts w:ascii="Arial" w:cs="Arial" w:eastAsia="Arial" w:hAnsi="Arial"/>
          <w:color w:val="555555"/>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360" w:lineRule="auto"/>
        <w:rPr>
          <w:rFonts w:ascii="Arial" w:cs="Arial" w:eastAsia="Arial" w:hAnsi="Arial"/>
          <w:color w:val="555555"/>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375" w:line="360" w:lineRule="auto"/>
        <w:rPr>
          <w:rFonts w:ascii="Arial" w:cs="Arial" w:eastAsia="Arial" w:hAnsi="Arial"/>
          <w:color w:val="555555"/>
        </w:rPr>
      </w:pPr>
      <w:r w:rsidDel="00000000" w:rsidR="00000000" w:rsidRPr="00000000">
        <w:rPr>
          <w:rFonts w:ascii="Arial" w:cs="Arial" w:eastAsia="Arial" w:hAnsi="Arial"/>
          <w:color w:val="555555"/>
          <w:rtl w:val="0"/>
        </w:rPr>
        <w:t xml:space="preserve">..........................................................................................................................................................................</w:t>
      </w:r>
    </w:p>
    <w:p w:rsidR="00000000" w:rsidDel="00000000" w:rsidP="00000000" w:rsidRDefault="00000000" w:rsidRPr="00000000" w14:paraId="00000033">
      <w:pPr>
        <w:pStyle w:val="Heading3"/>
        <w:pBdr>
          <w:top w:space="0" w:sz="0" w:val="nil"/>
          <w:left w:space="0" w:sz="0" w:val="nil"/>
          <w:bottom w:space="0" w:sz="0" w:val="nil"/>
          <w:right w:space="0" w:sz="0" w:val="nil"/>
          <w:between w:space="0" w:sz="0" w:val="nil"/>
        </w:pBdr>
        <w:shd w:fill="auto" w:val="clear"/>
        <w:spacing w:after="150" w:before="0" w:lineRule="auto"/>
        <w:rPr>
          <w:rFonts w:ascii="Arial" w:cs="Arial" w:eastAsia="Arial" w:hAnsi="Arial"/>
          <w:color w:val="2c3e50"/>
        </w:rPr>
      </w:pPr>
      <w:r w:rsidDel="00000000" w:rsidR="00000000" w:rsidRPr="00000000">
        <w:rPr>
          <w:rFonts w:ascii="Arial" w:cs="Arial" w:eastAsia="Arial" w:hAnsi="Arial"/>
          <w:color w:val="2c3e50"/>
          <w:rtl w:val="0"/>
        </w:rPr>
        <w:t xml:space="preserve">SPOSÓB I FORMA UDOSTĘPNIENIA INFORMACJI (proszę zaznaczyć właściwe):</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 ] Przesłanie informacji pocztą elektroniczną na adres e-mail: .........................................................</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 ] Przesłanie informacji w formie wydruku papierowego pocztą tradycyjną na adres Wnioskodawcy</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 ] Przesłanie informacji na nośniku danych (CD/pendrive) pocztą tradycyjną na adres Wnioskodawcy</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 ] Osobisty wgląd do dokumentów w siedzibie Urzędu Gminy</w:t>
      </w:r>
    </w:p>
    <w:tbl>
      <w:tblPr>
        <w:tblStyle w:val="Table4"/>
        <w:tblW w:w="9360.0" w:type="dxa"/>
        <w:jc w:val="left"/>
        <w:tblLayout w:type="fixed"/>
        <w:tblLook w:val="0600"/>
      </w:tblPr>
      <w:tblGrid>
        <w:gridCol w:w="4212"/>
        <w:gridCol w:w="936"/>
        <w:gridCol w:w="4212"/>
        <w:tblGridChange w:id="0">
          <w:tblGrid>
            <w:gridCol w:w="4212"/>
            <w:gridCol w:w="936"/>
            <w:gridCol w:w="421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30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line="300" w:lineRule="auto"/>
              <w:jc w:val="center"/>
              <w:rPr>
                <w:rFonts w:ascii="Arial" w:cs="Arial" w:eastAsia="Arial" w:hAnsi="Arial"/>
                <w:color w:val="555555"/>
                <w:sz w:val="20"/>
                <w:szCs w:val="20"/>
                <w:vertAlign w:val="baseline"/>
              </w:rPr>
            </w:pPr>
            <w:r w:rsidDel="00000000" w:rsidR="00000000" w:rsidRPr="00000000">
              <w:rPr>
                <w:rFonts w:ascii="Arial" w:cs="Arial" w:eastAsia="Arial" w:hAnsi="Arial"/>
                <w:color w:val="555555"/>
                <w:sz w:val="20"/>
                <w:szCs w:val="20"/>
                <w:vertAlign w:val="baseline"/>
                <w:rtl w:val="0"/>
              </w:rPr>
              <w:t xml:space="preserve">(Miejscowość i data)</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555555"/>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30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300" w:lineRule="auto"/>
              <w:jc w:val="center"/>
              <w:rPr>
                <w:rFonts w:ascii="Arial" w:cs="Arial" w:eastAsia="Arial" w:hAnsi="Arial"/>
                <w:color w:val="555555"/>
                <w:sz w:val="20"/>
                <w:szCs w:val="20"/>
                <w:vertAlign w:val="baseline"/>
              </w:rPr>
            </w:pPr>
            <w:r w:rsidDel="00000000" w:rsidR="00000000" w:rsidRPr="00000000">
              <w:rPr>
                <w:rFonts w:ascii="Arial" w:cs="Arial" w:eastAsia="Arial" w:hAnsi="Arial"/>
                <w:color w:val="555555"/>
                <w:sz w:val="20"/>
                <w:szCs w:val="20"/>
                <w:vertAlign w:val="baseline"/>
                <w:rtl w:val="0"/>
              </w:rPr>
              <w:t xml:space="preserve">(Podpis Wnioskodawcy)</w:t>
            </w:r>
          </w:p>
        </w:tc>
      </w:tr>
    </w:tbl>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555555"/>
          <w:sz w:val="20"/>
          <w:szCs w:val="20"/>
          <w:vertAlign w:val="baseline"/>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